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3FD1EAE" w14:textId="77777777" w:rsidR="00160C04" w:rsidRPr="00A5506C" w:rsidRDefault="00B37214" w:rsidP="00B13806">
      <w:pPr>
        <w:pBdr>
          <w:top w:val="nil"/>
          <w:left w:val="nil"/>
          <w:bottom w:val="nil"/>
          <w:right w:val="nil"/>
          <w:between w:val="nil"/>
        </w:pBdr>
        <w:spacing w:after="160"/>
        <w:ind w:firstLine="547"/>
        <w:jc w:val="both"/>
        <w:rPr>
          <w:rFonts w:ascii="Times New Roman" w:eastAsia="Times New Roman" w:hAnsi="Times New Roman" w:cs="Times New Roman"/>
          <w:sz w:val="26"/>
          <w:szCs w:val="24"/>
        </w:rPr>
      </w:pPr>
      <w:r w:rsidRPr="00A5506C">
        <w:rPr>
          <w:rFonts w:ascii="Times New Roman" w:eastAsia="Times New Roman" w:hAnsi="Times New Roman" w:cs="Times New Roman"/>
          <w:i/>
          <w:sz w:val="26"/>
          <w:szCs w:val="24"/>
        </w:rPr>
        <w:t>Kính thưa Thầy và các Thầy Cô!</w:t>
      </w:r>
    </w:p>
    <w:p w14:paraId="308ED214" w14:textId="77777777" w:rsidR="00160C04" w:rsidRPr="00A5506C" w:rsidRDefault="00B37214" w:rsidP="00B13806">
      <w:pPr>
        <w:pBdr>
          <w:top w:val="nil"/>
          <w:left w:val="nil"/>
          <w:bottom w:val="nil"/>
          <w:right w:val="nil"/>
          <w:between w:val="nil"/>
        </w:pBdr>
        <w:spacing w:after="160"/>
        <w:ind w:firstLine="547"/>
        <w:jc w:val="both"/>
        <w:rPr>
          <w:rFonts w:ascii="Times New Roman" w:eastAsia="Times New Roman" w:hAnsi="Times New Roman" w:cs="Times New Roman"/>
          <w:sz w:val="26"/>
          <w:szCs w:val="24"/>
        </w:rPr>
      </w:pPr>
      <w:r w:rsidRPr="00A5506C">
        <w:rPr>
          <w:rFonts w:ascii="Times New Roman" w:eastAsia="Times New Roman" w:hAnsi="Times New Roman" w:cs="Times New Roman"/>
          <w:i/>
          <w:sz w:val="26"/>
          <w:szCs w:val="24"/>
        </w:rPr>
        <w:t>Chúng con xin phép chia sẻ một số nội dung chính mà chúng con ghi chép trong bài Thầy Vọng Tây giảng từ 4h50’ đến 6h00’, sáng thứ Sáu, ngày 06/09/2024.</w:t>
      </w:r>
    </w:p>
    <w:p w14:paraId="721E0D13" w14:textId="77777777" w:rsidR="00160C04" w:rsidRPr="00A5506C" w:rsidRDefault="00B37214" w:rsidP="00B13806">
      <w:pPr>
        <w:pBdr>
          <w:top w:val="nil"/>
          <w:left w:val="nil"/>
          <w:bottom w:val="nil"/>
          <w:right w:val="nil"/>
          <w:between w:val="nil"/>
        </w:pBdr>
        <w:spacing w:after="160"/>
        <w:ind w:hanging="2"/>
        <w:jc w:val="center"/>
        <w:rPr>
          <w:rFonts w:ascii="Times New Roman" w:eastAsia="Times New Roman" w:hAnsi="Times New Roman" w:cs="Times New Roman"/>
          <w:b/>
          <w:i/>
          <w:sz w:val="26"/>
          <w:szCs w:val="24"/>
        </w:rPr>
      </w:pPr>
      <w:r w:rsidRPr="00A5506C">
        <w:rPr>
          <w:rFonts w:ascii="Times New Roman" w:eastAsia="Times New Roman" w:hAnsi="Times New Roman" w:cs="Times New Roman"/>
          <w:b/>
          <w:i/>
          <w:sz w:val="26"/>
          <w:szCs w:val="24"/>
        </w:rPr>
        <w:t>****************************</w:t>
      </w:r>
    </w:p>
    <w:p w14:paraId="05E87A82" w14:textId="77777777" w:rsidR="00160C04" w:rsidRPr="00A5506C" w:rsidRDefault="00B37214" w:rsidP="00B13806">
      <w:pPr>
        <w:pBdr>
          <w:top w:val="nil"/>
          <w:left w:val="nil"/>
          <w:bottom w:val="nil"/>
          <w:right w:val="nil"/>
          <w:between w:val="nil"/>
        </w:pBdr>
        <w:spacing w:after="160"/>
        <w:ind w:hanging="2"/>
        <w:jc w:val="center"/>
        <w:rPr>
          <w:rFonts w:ascii="Times New Roman" w:eastAsia="Times New Roman" w:hAnsi="Times New Roman" w:cs="Times New Roman"/>
          <w:b/>
          <w:sz w:val="26"/>
          <w:szCs w:val="24"/>
        </w:rPr>
      </w:pPr>
      <w:r w:rsidRPr="00A5506C">
        <w:rPr>
          <w:rFonts w:ascii="Times New Roman" w:eastAsia="Times New Roman" w:hAnsi="Times New Roman" w:cs="Times New Roman"/>
          <w:b/>
          <w:sz w:val="26"/>
          <w:szCs w:val="24"/>
        </w:rPr>
        <w:t>PHẬT PHÁP VẤN ĐÁP</w:t>
      </w:r>
    </w:p>
    <w:p w14:paraId="42B07038" w14:textId="77777777" w:rsidR="00160C04" w:rsidRPr="00A5506C" w:rsidRDefault="00B37214" w:rsidP="00B13806">
      <w:pPr>
        <w:pBdr>
          <w:top w:val="nil"/>
          <w:left w:val="nil"/>
          <w:bottom w:val="nil"/>
          <w:right w:val="nil"/>
          <w:between w:val="nil"/>
        </w:pBdr>
        <w:spacing w:after="160"/>
        <w:ind w:hanging="2"/>
        <w:jc w:val="center"/>
        <w:rPr>
          <w:rFonts w:ascii="Times New Roman" w:eastAsia="Times New Roman" w:hAnsi="Times New Roman" w:cs="Times New Roman"/>
          <w:b/>
          <w:sz w:val="26"/>
          <w:szCs w:val="24"/>
        </w:rPr>
      </w:pPr>
      <w:r w:rsidRPr="00A5506C">
        <w:rPr>
          <w:rFonts w:ascii="Times New Roman" w:eastAsia="Times New Roman" w:hAnsi="Times New Roman" w:cs="Times New Roman"/>
          <w:b/>
          <w:sz w:val="26"/>
          <w:szCs w:val="24"/>
        </w:rPr>
        <w:t>BÀI 17</w:t>
      </w:r>
    </w:p>
    <w:p w14:paraId="05CDE785" w14:textId="77777777" w:rsidR="00160C04" w:rsidRPr="00A5506C" w:rsidRDefault="00B37214" w:rsidP="00B13806">
      <w:pPr>
        <w:spacing w:after="160"/>
        <w:ind w:firstLine="547"/>
        <w:jc w:val="both"/>
        <w:rPr>
          <w:rFonts w:ascii="Times New Roman" w:eastAsia="Times New Roman" w:hAnsi="Times New Roman" w:cs="Times New Roman"/>
          <w:sz w:val="26"/>
          <w:szCs w:val="24"/>
        </w:rPr>
      </w:pPr>
      <w:r w:rsidRPr="00A5506C">
        <w:rPr>
          <w:rFonts w:ascii="Times New Roman" w:eastAsia="Times New Roman" w:hAnsi="Times New Roman" w:cs="Times New Roman"/>
          <w:sz w:val="26"/>
          <w:szCs w:val="24"/>
        </w:rPr>
        <w:t>Có người lo lắng hỏi Hòa Thượng rằng: “</w:t>
      </w:r>
      <w:r w:rsidRPr="00A5506C">
        <w:rPr>
          <w:rFonts w:ascii="Times New Roman" w:eastAsia="Times New Roman" w:hAnsi="Times New Roman" w:cs="Times New Roman"/>
          <w:i/>
          <w:sz w:val="26"/>
          <w:szCs w:val="24"/>
        </w:rPr>
        <w:t>Thưa Hòa Thượng, ngày nay, hình tượng của Phật pháp đã bị hoen ố bởi vì những người tu học không làm ra được tấm gương tốt, vậy làm thế nào để Phật pháp được hưng vượng?</w:t>
      </w:r>
      <w:r w:rsidRPr="00A5506C">
        <w:rPr>
          <w:rFonts w:ascii="Times New Roman" w:eastAsia="Times New Roman" w:hAnsi="Times New Roman" w:cs="Times New Roman"/>
          <w:sz w:val="26"/>
          <w:szCs w:val="24"/>
        </w:rPr>
        <w:t>”.</w:t>
      </w:r>
    </w:p>
    <w:p w14:paraId="47377E42" w14:textId="77777777" w:rsidR="00160C04" w:rsidRPr="00A5506C" w:rsidRDefault="00B37214" w:rsidP="00B13806">
      <w:pPr>
        <w:spacing w:after="160"/>
        <w:ind w:firstLine="547"/>
        <w:jc w:val="both"/>
        <w:rPr>
          <w:rFonts w:ascii="Times New Roman" w:eastAsia="Times New Roman" w:hAnsi="Times New Roman" w:cs="Times New Roman"/>
          <w:sz w:val="26"/>
          <w:szCs w:val="24"/>
        </w:rPr>
      </w:pPr>
      <w:r w:rsidRPr="00A5506C">
        <w:rPr>
          <w:rFonts w:ascii="Times New Roman" w:eastAsia="Times New Roman" w:hAnsi="Times New Roman" w:cs="Times New Roman"/>
          <w:sz w:val="26"/>
          <w:szCs w:val="24"/>
        </w:rPr>
        <w:t>Hòa Thượng nói: “</w:t>
      </w:r>
      <w:r w:rsidRPr="00A5506C">
        <w:rPr>
          <w:rFonts w:ascii="Times New Roman" w:eastAsia="Times New Roman" w:hAnsi="Times New Roman" w:cs="Times New Roman"/>
          <w:b/>
          <w:i/>
          <w:sz w:val="26"/>
          <w:szCs w:val="24"/>
        </w:rPr>
        <w:t>Việc đó không cần phải lo lắng, tất cả đều là phước đức, nhân duyên</w:t>
      </w:r>
      <w:r w:rsidRPr="00A5506C">
        <w:rPr>
          <w:rFonts w:ascii="Times New Roman" w:eastAsia="Times New Roman" w:hAnsi="Times New Roman" w:cs="Times New Roman"/>
          <w:sz w:val="26"/>
          <w:szCs w:val="24"/>
        </w:rPr>
        <w:t>”. Có những đứa trẻ vừa mới sinh ra tâm đã thiện lương, biết đến hiếu đạo nhưng cũng có đứa trẻ được nuôi dạy trong môi trường giáo dục chuẩn mực nhưng chúng vẫn không thể chuẩn mực, đây là do phước đức, nhân duyên, thiện căn của mỗi người.</w:t>
      </w:r>
    </w:p>
    <w:p w14:paraId="36F37282" w14:textId="77777777" w:rsidR="00160C04" w:rsidRPr="00A5506C" w:rsidRDefault="00B37214" w:rsidP="00B13806">
      <w:pPr>
        <w:spacing w:after="160"/>
        <w:ind w:firstLine="547"/>
        <w:jc w:val="both"/>
        <w:rPr>
          <w:rFonts w:ascii="Times New Roman" w:eastAsia="Times New Roman" w:hAnsi="Times New Roman" w:cs="Times New Roman"/>
          <w:sz w:val="26"/>
          <w:szCs w:val="24"/>
        </w:rPr>
      </w:pPr>
      <w:r w:rsidRPr="00A5506C">
        <w:rPr>
          <w:rFonts w:ascii="Times New Roman" w:eastAsia="Times New Roman" w:hAnsi="Times New Roman" w:cs="Times New Roman"/>
          <w:sz w:val="26"/>
          <w:szCs w:val="24"/>
        </w:rPr>
        <w:t>Tôi biết một gia đình, người Cha và người Mẹ chỉ biết đọc, không biết những lễ tiết thường tình, người Cha ngày nào cũng uống bia rượu nhưng người con của họ rất ngoan, học rất giỏi. Khi người con lớn lên, cậu bé vừa đi học vừa làm thêm, sau khi học xong, cậu làm trong lĩnh vực viễn thông, hiện tại cậu đã có chỗ đứng trong công ty và không làm phiền đến Cha Mẹ. Một lần, tôi hỏi người con là việc học tập của cậu có cần máy tính không. Người con trả lời một cách dứt khoát là: “</w:t>
      </w:r>
      <w:r w:rsidRPr="00A5506C">
        <w:rPr>
          <w:rFonts w:ascii="Times New Roman" w:eastAsia="Times New Roman" w:hAnsi="Times New Roman" w:cs="Times New Roman"/>
          <w:i/>
          <w:sz w:val="26"/>
          <w:szCs w:val="24"/>
        </w:rPr>
        <w:t>Con đã có máy rồi!</w:t>
      </w:r>
      <w:r w:rsidRPr="00A5506C">
        <w:rPr>
          <w:rFonts w:ascii="Times New Roman" w:eastAsia="Times New Roman" w:hAnsi="Times New Roman" w:cs="Times New Roman"/>
          <w:sz w:val="26"/>
          <w:szCs w:val="24"/>
        </w:rPr>
        <w:t>”. Cậu biết là nếu cậu nói là cần máy tính thì tôi sẽ tặng nhưng cậu không có tâm tham cầu. Mỗi chúng ta, khi sinh ra đã có sẵn phước đức, nhân duyên, nếu chúng ta có nhân duyên tốt thì chúng ta sẽ gặp được những người Thầy tốt.</w:t>
      </w:r>
    </w:p>
    <w:p w14:paraId="347CB879" w14:textId="77777777" w:rsidR="00160C04" w:rsidRPr="00A5506C" w:rsidRDefault="00B37214" w:rsidP="00B13806">
      <w:pPr>
        <w:spacing w:after="160"/>
        <w:ind w:firstLine="547"/>
        <w:jc w:val="both"/>
        <w:rPr>
          <w:rFonts w:ascii="Times New Roman" w:eastAsia="Times New Roman" w:hAnsi="Times New Roman" w:cs="Times New Roman"/>
          <w:sz w:val="26"/>
          <w:szCs w:val="24"/>
        </w:rPr>
      </w:pPr>
      <w:r w:rsidRPr="00A5506C">
        <w:rPr>
          <w:rFonts w:ascii="Times New Roman" w:eastAsia="Times New Roman" w:hAnsi="Times New Roman" w:cs="Times New Roman"/>
          <w:sz w:val="26"/>
          <w:szCs w:val="24"/>
        </w:rPr>
        <w:t xml:space="preserve"> Tôi may mắn gặp được Hòa Thượng Tịnh Không, nếu tôi không gặp Ngài thì tôi không biết là mình sẽ đi về đâu. Hòa Thượng ở quốc gia khác, tôi có nhân duyên gặp được thùng đựng đĩa Hòa Thượng giảng, khi tôi mới nghe đĩa của Hòa Thượng, tôi chưa hiểu được nhiều, tôi cảm nhận được tâm chân thành của Ngài nên tôi cố gắng nghe. Hòa Thượng từng nói: “</w:t>
      </w:r>
      <w:r w:rsidRPr="00A5506C">
        <w:rPr>
          <w:rFonts w:ascii="Times New Roman" w:eastAsia="Times New Roman" w:hAnsi="Times New Roman" w:cs="Times New Roman"/>
          <w:b/>
          <w:i/>
          <w:sz w:val="26"/>
          <w:szCs w:val="24"/>
        </w:rPr>
        <w:t>Chúng ta đừng tưởng chúng ta cô độc giữa cuộc đời này, Phật Bồ Tát luôn dõi theo chúng ta</w:t>
      </w:r>
      <w:r w:rsidRPr="00A5506C">
        <w:rPr>
          <w:rFonts w:ascii="Times New Roman" w:eastAsia="Times New Roman" w:hAnsi="Times New Roman" w:cs="Times New Roman"/>
          <w:sz w:val="26"/>
          <w:szCs w:val="24"/>
        </w:rPr>
        <w:t>”. Chỉ cần tâm chúng ta chí thành, trên thì chúng ta cảm thông với chư Phật, dưới  thì chúng ta cảm thông đến những chúng sanh nhỏ nhất. Tôi có cảm nhận rất chắc chắn về điều này!</w:t>
      </w:r>
    </w:p>
    <w:p w14:paraId="2FBDCC3B" w14:textId="77777777" w:rsidR="00160C04" w:rsidRPr="00A5506C" w:rsidRDefault="00B37214" w:rsidP="00B13806">
      <w:pPr>
        <w:spacing w:after="160"/>
        <w:ind w:firstLine="547"/>
        <w:jc w:val="both"/>
        <w:rPr>
          <w:rFonts w:ascii="Times New Roman" w:eastAsia="Times New Roman" w:hAnsi="Times New Roman" w:cs="Times New Roman"/>
          <w:sz w:val="26"/>
          <w:szCs w:val="24"/>
        </w:rPr>
      </w:pPr>
      <w:r w:rsidRPr="00A5506C">
        <w:rPr>
          <w:rFonts w:ascii="Times New Roman" w:eastAsia="Times New Roman" w:hAnsi="Times New Roman" w:cs="Times New Roman"/>
          <w:sz w:val="26"/>
          <w:szCs w:val="24"/>
        </w:rPr>
        <w:t>Hòa Thượng từng nói: “</w:t>
      </w:r>
      <w:r w:rsidRPr="00A5506C">
        <w:rPr>
          <w:rFonts w:ascii="Times New Roman" w:eastAsia="Times New Roman" w:hAnsi="Times New Roman" w:cs="Times New Roman"/>
          <w:b/>
          <w:i/>
          <w:sz w:val="26"/>
          <w:szCs w:val="24"/>
        </w:rPr>
        <w:t>Tất cả chướng ngại đều từ nơi chúng ta</w:t>
      </w:r>
      <w:r w:rsidRPr="00A5506C">
        <w:rPr>
          <w:rFonts w:ascii="Times New Roman" w:eastAsia="Times New Roman" w:hAnsi="Times New Roman" w:cs="Times New Roman"/>
          <w:sz w:val="26"/>
          <w:szCs w:val="24"/>
        </w:rPr>
        <w:t>”. Chúng ta không có chướng ngại thì mọi sự lớn, nhỏ đều sẽ không có chướng ngại. Có gia đình, Cha và Mẹ đều học chuẩn mực Thánh Hiền, học giáo huấn của Phật Bồ Tát, đi dạy học nhưng những người con lại không muốn học. Ngược lại có gia đình, Cha Mẹ chưa từng được tiếp nhận chuẩn mực đạo đức, chưa từng tiếp nhận giáo huấn của Phật Bồ Tát nhưng con cái lại ngoan hiền, biết không phiền lòng Cha Mẹ, đó là do người con có thiện căn, phước đức sâu dày. Do vậy, chính chúng ta phải vun bồi thiện căn, vun bồi phước đức, thậm chí là chúng ta vun bồi nhân duyên. Nhân duyên nằm trong tay chúng ta, hằng ngày, chúng ta có thể vun bồi vô số mối nhân duyên.</w:t>
      </w:r>
    </w:p>
    <w:p w14:paraId="1F50B7D8" w14:textId="77777777" w:rsidR="00160C04" w:rsidRPr="00A5506C" w:rsidRDefault="00B37214" w:rsidP="00B13806">
      <w:pPr>
        <w:spacing w:after="160"/>
        <w:ind w:firstLine="547"/>
        <w:jc w:val="both"/>
        <w:rPr>
          <w:rFonts w:ascii="Times New Roman" w:eastAsia="Times New Roman" w:hAnsi="Times New Roman" w:cs="Times New Roman"/>
          <w:sz w:val="26"/>
          <w:szCs w:val="24"/>
        </w:rPr>
      </w:pPr>
      <w:r w:rsidRPr="00A5506C">
        <w:rPr>
          <w:rFonts w:ascii="Times New Roman" w:eastAsia="Times New Roman" w:hAnsi="Times New Roman" w:cs="Times New Roman"/>
          <w:sz w:val="26"/>
          <w:szCs w:val="24"/>
        </w:rPr>
        <w:t>Hòa Thượng từng khuyên chúng ta, nếu chúng ta muốn kết thiện duyên với mọi người thì khi mọi người đến nghe giảng pháp, chúng ta đến sớm hơn, chúng ta quét dọn giảng đường, sau đó, chúng ta đứng ở cửa tặng cho mọi người khăn giấy hoặc viên kẹo…Đây chính là chúng ta đã tự tạo ra nhân duyên tốt, thiện lành. Từ nhân duyên thiện lành nhỏ có thể biến thành nhân duyên thiện lành to lớn. Chúng ta phải chú ý đừng bao giờ bỏ qua cơ hội tạo ra những nhân duyên thiện lành nhỏ. Chúng ta đi đến phương nào, chúng ta cũng nên mang theo một vài  món đồ tặng, biếu mọi người. Chúng ta tặng một chút quà nhưng chúng ta có thể đã tạo ra một mối nhân duyên rất thiện lành, sâu dày. Chúng ta không cần làm việc gì lớn lao. Tôi có cảm nhận sâu sắc về việc này!</w:t>
      </w:r>
    </w:p>
    <w:p w14:paraId="76A9AD16" w14:textId="77777777" w:rsidR="00160C04" w:rsidRPr="00A5506C" w:rsidRDefault="00B37214" w:rsidP="00B13806">
      <w:pPr>
        <w:spacing w:after="160"/>
        <w:ind w:firstLine="547"/>
        <w:jc w:val="both"/>
        <w:rPr>
          <w:rFonts w:ascii="Times New Roman" w:eastAsia="Times New Roman" w:hAnsi="Times New Roman" w:cs="Times New Roman"/>
          <w:sz w:val="26"/>
          <w:szCs w:val="24"/>
        </w:rPr>
      </w:pPr>
      <w:r w:rsidRPr="00A5506C">
        <w:rPr>
          <w:rFonts w:ascii="Times New Roman" w:eastAsia="Times New Roman" w:hAnsi="Times New Roman" w:cs="Times New Roman"/>
          <w:sz w:val="26"/>
          <w:szCs w:val="24"/>
        </w:rPr>
        <w:t>Có những việc, tôi tưởng chừng như rất nhỏ, thậm chí sau khi làm xong thì tôi đã quên từ lâu. Nhưng đến một ngày, khi nhân duyên hội đủ, tôi gặp lại họ, họ đãi ngộ, giúp đỡ tôi rất nhiệt tình. Tôi hỏi họ, vì sao họ đối xử với tôi thiện lành như vậy thì họ mới nói đó là do ngày trước, tôi đã tạo ra nhân duyên như vậy. Khi đó, tôi giật mình phản tỉnh, ngày trước, may mắn là tôi đã nắm lấy nhân duyên nhỏ đó. Nếu khi đó, tôi lơ là, qua loa, thì tôi không thể có sự giúp đỡ tốt đẹp này. Chúng ta đừng trách ai! Chúng ta không có sự giúp đỡ, sự đãi ngộ, sự ân cần của người khác là do chúng ta đã sống một cách vô tâm. Người có tâm thì khi đi đến bất cứ nơi nào, họ đều có thể làm được rất nhiều việc cho mọi người. Nếu chúng ta ưu tư rằng, làm thế nào để Phật pháp hưng vượng, làm thế nào để người người có được lợi ích từ Phật pháp thì đây là chúng ta đã có ý niệm mong cầu, vội vàng. Chúng ta làm tốt vai trò, bổn phận của mình thì chúng ta đã làm ra biểu pháp, chúng ta tự nhiên ảnh hưởng đến người một cách sâu sắc.</w:t>
      </w:r>
    </w:p>
    <w:p w14:paraId="66621A1A" w14:textId="77777777" w:rsidR="00160C04" w:rsidRPr="00A5506C" w:rsidRDefault="00B37214" w:rsidP="00B13806">
      <w:pPr>
        <w:spacing w:after="160"/>
        <w:ind w:firstLine="547"/>
        <w:jc w:val="both"/>
        <w:rPr>
          <w:rFonts w:ascii="Times New Roman" w:eastAsia="Times New Roman" w:hAnsi="Times New Roman" w:cs="Times New Roman"/>
          <w:sz w:val="26"/>
          <w:szCs w:val="24"/>
        </w:rPr>
      </w:pPr>
      <w:r w:rsidRPr="00A5506C">
        <w:rPr>
          <w:rFonts w:ascii="Times New Roman" w:eastAsia="Times New Roman" w:hAnsi="Times New Roman" w:cs="Times New Roman"/>
          <w:sz w:val="26"/>
          <w:szCs w:val="24"/>
        </w:rPr>
        <w:t>Hòa Thượng nói: “</w:t>
      </w:r>
      <w:r w:rsidRPr="00A5506C">
        <w:rPr>
          <w:rFonts w:ascii="Times New Roman" w:eastAsia="Times New Roman" w:hAnsi="Times New Roman" w:cs="Times New Roman"/>
          <w:b/>
          <w:i/>
          <w:sz w:val="26"/>
          <w:szCs w:val="24"/>
        </w:rPr>
        <w:t>Ngày nay, chúng ta chỉ cần tìm năm, sáu người chí đồng đạo hợp tu hành làm ra được tấm gương, biểu pháp tốt thì nhất định chúng ta cũng có thể giúp Phật pháp hưng vượng, giúp Phật pháp lợi ích chúng sanh. Phật pháp là thiện ở trong tất cả các thiện, người có thể học Phật là phước ở trong phước</w:t>
      </w:r>
      <w:r w:rsidRPr="00A5506C">
        <w:rPr>
          <w:rFonts w:ascii="Times New Roman" w:eastAsia="Times New Roman" w:hAnsi="Times New Roman" w:cs="Times New Roman"/>
          <w:sz w:val="26"/>
          <w:szCs w:val="24"/>
        </w:rPr>
        <w:t>”. Chúng ta phải cùng nhau nhẫn nại làm ra tấm gương, biểu pháp cho người.</w:t>
      </w:r>
    </w:p>
    <w:p w14:paraId="5C90540D" w14:textId="77777777" w:rsidR="00160C04" w:rsidRPr="00A5506C" w:rsidRDefault="00B37214" w:rsidP="00B13806">
      <w:pPr>
        <w:spacing w:after="160"/>
        <w:ind w:firstLine="547"/>
        <w:jc w:val="both"/>
        <w:rPr>
          <w:rFonts w:ascii="Times New Roman" w:eastAsia="Times New Roman" w:hAnsi="Times New Roman" w:cs="Times New Roman"/>
          <w:sz w:val="26"/>
          <w:szCs w:val="24"/>
        </w:rPr>
      </w:pPr>
      <w:r w:rsidRPr="00A5506C">
        <w:rPr>
          <w:rFonts w:ascii="Times New Roman" w:eastAsia="Times New Roman" w:hAnsi="Times New Roman" w:cs="Times New Roman"/>
          <w:sz w:val="26"/>
          <w:szCs w:val="24"/>
        </w:rPr>
        <w:t>Nhiều người thấy Phật pháp tốt nên họ muốn Phật pháp phải hưng vượng; có người thấy chuẩn mực Thánh Hiền tốt nên họ muốn đề xướng chuẩn mực Thánh Hiền để mọi người mau được tiếp nhận. Người xưa nói: “</w:t>
      </w:r>
      <w:r w:rsidRPr="00A5506C">
        <w:rPr>
          <w:rFonts w:ascii="Times New Roman" w:eastAsia="Times New Roman" w:hAnsi="Times New Roman" w:cs="Times New Roman"/>
          <w:i/>
          <w:sz w:val="26"/>
          <w:szCs w:val="24"/>
        </w:rPr>
        <w:t>Dục tốc bất đạt</w:t>
      </w:r>
      <w:r w:rsidRPr="00A5506C">
        <w:rPr>
          <w:rFonts w:ascii="Times New Roman" w:eastAsia="Times New Roman" w:hAnsi="Times New Roman" w:cs="Times New Roman"/>
          <w:sz w:val="26"/>
          <w:szCs w:val="24"/>
        </w:rPr>
        <w:t>”. Chúng ta hấp tấp thì việc sẽ đổ bể. Trong lịch sử, các bậc Tổ Sư Đại Đức, người có đạo hạnh sống ở nơi thâm sơn cùng cốc thì cũng có người tìm đến. Nhiều vị ở trên núi sâu, sống trong túp lều tranh nhưng đồ chúng kéo đến vài trăm, vài nghìn người cùng dựng lều tranh. Chúng ta thật tu, thật làm, làm ra được biểu pháp thì sẽ cảm động người.</w:t>
      </w:r>
    </w:p>
    <w:p w14:paraId="27F55330" w14:textId="77777777" w:rsidR="00160C04" w:rsidRPr="00A5506C" w:rsidRDefault="00B37214" w:rsidP="00B13806">
      <w:pPr>
        <w:spacing w:after="160"/>
        <w:ind w:firstLine="547"/>
        <w:jc w:val="both"/>
        <w:rPr>
          <w:rFonts w:ascii="Times New Roman" w:eastAsia="Times New Roman" w:hAnsi="Times New Roman" w:cs="Times New Roman"/>
          <w:sz w:val="26"/>
          <w:szCs w:val="24"/>
        </w:rPr>
      </w:pPr>
      <w:r w:rsidRPr="00A5506C">
        <w:rPr>
          <w:rFonts w:ascii="Times New Roman" w:eastAsia="Times New Roman" w:hAnsi="Times New Roman" w:cs="Times New Roman"/>
          <w:sz w:val="26"/>
          <w:szCs w:val="24"/>
        </w:rPr>
        <w:t>Hòa Thượng nói: “</w:t>
      </w:r>
      <w:r w:rsidRPr="00A5506C">
        <w:rPr>
          <w:rFonts w:ascii="Times New Roman" w:eastAsia="Times New Roman" w:hAnsi="Times New Roman" w:cs="Times New Roman"/>
          <w:b/>
          <w:i/>
          <w:sz w:val="26"/>
          <w:szCs w:val="24"/>
        </w:rPr>
        <w:t>Ngày nay, chúng ta chăm chỉ, nỗ lự</w:t>
      </w:r>
      <w:r w:rsidR="00506F08" w:rsidRPr="00A5506C">
        <w:rPr>
          <w:rFonts w:ascii="Times New Roman" w:eastAsia="Times New Roman" w:hAnsi="Times New Roman" w:cs="Times New Roman"/>
          <w:b/>
          <w:i/>
          <w:sz w:val="26"/>
          <w:szCs w:val="24"/>
        </w:rPr>
        <w:t xml:space="preserve">c làm vậy thì Phật pháp khi nào </w:t>
      </w:r>
      <w:r w:rsidRPr="00A5506C">
        <w:rPr>
          <w:rFonts w:ascii="Times New Roman" w:eastAsia="Times New Roman" w:hAnsi="Times New Roman" w:cs="Times New Roman"/>
          <w:b/>
          <w:i/>
          <w:sz w:val="26"/>
          <w:szCs w:val="24"/>
        </w:rPr>
        <w:t>có thể hưng vượng vậy? Có thể là ngay đời sau của chúng ta và cũng có thể là đời sau hay đời sau nữa</w:t>
      </w:r>
      <w:r w:rsidRPr="00A5506C">
        <w:rPr>
          <w:rFonts w:ascii="Times New Roman" w:eastAsia="Times New Roman" w:hAnsi="Times New Roman" w:cs="Times New Roman"/>
          <w:sz w:val="26"/>
          <w:szCs w:val="24"/>
        </w:rPr>
        <w:t>”. Nhiều người mong muốn Phật pháp hưng vượng, muốn nhiều người biết đến Phật pháp để họ có đời sống hạnh phúc, an vui. Phật pháp giúp chúng ta hiểu rõ chân tướng vũ trụ nhân sanh, hiểu được thế gian là vô thường, con người không thể thoát khỏi bát khổ của Sinh – Lão – Bệnh – Tử, cầu bất đắc khổ, oán tắng hội khổ, ngũ ấm xí thạnh khổ.</w:t>
      </w:r>
    </w:p>
    <w:p w14:paraId="09851176" w14:textId="77777777" w:rsidR="00160C04" w:rsidRPr="00A5506C" w:rsidRDefault="00B37214" w:rsidP="00B13806">
      <w:pPr>
        <w:spacing w:after="160"/>
        <w:ind w:firstLine="547"/>
        <w:jc w:val="both"/>
        <w:rPr>
          <w:rFonts w:ascii="Times New Roman" w:eastAsia="Times New Roman" w:hAnsi="Times New Roman" w:cs="Times New Roman"/>
          <w:sz w:val="26"/>
          <w:szCs w:val="24"/>
        </w:rPr>
      </w:pPr>
      <w:r w:rsidRPr="00A5506C">
        <w:rPr>
          <w:rFonts w:ascii="Times New Roman" w:eastAsia="Times New Roman" w:hAnsi="Times New Roman" w:cs="Times New Roman"/>
          <w:sz w:val="26"/>
          <w:szCs w:val="24"/>
        </w:rPr>
        <w:t>Có người nói với tôi là con của họ đã chết. Giọng nói của họ rất tuyệt vọng. Thế gian này vô thường như vậy, chúng ta biết rõ để chúng ta có thể đối mặt với vô thường một cách tự tại, nhẹ nhàng. Chúng ta biết mọi việc đều do phước đức an bài thì chúng ta tích cực tạo phước, không tham cầu. Chúng ta không tham cầu thì tự nhiên cuộc sống tự tại, an vui. Tổ Ấn Quang nói: “</w:t>
      </w:r>
      <w:r w:rsidRPr="00A5506C">
        <w:rPr>
          <w:rFonts w:ascii="Times New Roman" w:eastAsia="Times New Roman" w:hAnsi="Times New Roman" w:cs="Times New Roman"/>
          <w:b/>
          <w:i/>
          <w:sz w:val="26"/>
          <w:szCs w:val="24"/>
        </w:rPr>
        <w:t>Dốc hết trách nhiệm trong vai trò trách nhiệm của mình</w:t>
      </w:r>
      <w:r w:rsidRPr="00A5506C">
        <w:rPr>
          <w:rFonts w:ascii="Times New Roman" w:eastAsia="Times New Roman" w:hAnsi="Times New Roman" w:cs="Times New Roman"/>
          <w:sz w:val="26"/>
          <w:szCs w:val="24"/>
        </w:rPr>
        <w:t>”. Chúng ta nỗ lực hết sức mình, mọi sự, mọi việc sẽ được an bài một cách tự nhiên. Người thế gian chờ mọi việc an bài một cách thụ động, chúng ta thì cần mẫn, phấn chấn, nỗ lực làm tất cả việc cần làm miễn là việc đó chân thật lợi ích cho người.</w:t>
      </w:r>
    </w:p>
    <w:p w14:paraId="50FB981C" w14:textId="77777777" w:rsidR="00160C04" w:rsidRPr="00A5506C" w:rsidRDefault="00B37214" w:rsidP="00B13806">
      <w:pPr>
        <w:spacing w:after="160"/>
        <w:ind w:firstLine="547"/>
        <w:jc w:val="both"/>
        <w:rPr>
          <w:rFonts w:ascii="Times New Roman" w:eastAsia="Times New Roman" w:hAnsi="Times New Roman" w:cs="Times New Roman"/>
          <w:sz w:val="26"/>
          <w:szCs w:val="24"/>
        </w:rPr>
      </w:pPr>
      <w:r w:rsidRPr="00A5506C">
        <w:rPr>
          <w:rFonts w:ascii="Times New Roman" w:eastAsia="Times New Roman" w:hAnsi="Times New Roman" w:cs="Times New Roman"/>
          <w:sz w:val="26"/>
          <w:szCs w:val="24"/>
        </w:rPr>
        <w:t>Hôm qua, 6 giờ tối, tôi vẫn ngồi ăn với các cô giáo ở thành phố Hồ Chí Minh, sau đó, tôi di chuyển về Đà Lạt, sáng nay tôi vẫn dậy lạy Phật cùng mọi người. Mọi người thường hiểu sai chữ tinh tấn, “</w:t>
      </w:r>
      <w:r w:rsidRPr="00A5506C">
        <w:rPr>
          <w:rFonts w:ascii="Times New Roman" w:eastAsia="Times New Roman" w:hAnsi="Times New Roman" w:cs="Times New Roman"/>
          <w:i/>
          <w:sz w:val="26"/>
          <w:szCs w:val="24"/>
        </w:rPr>
        <w:t>tinh tấn</w:t>
      </w:r>
      <w:r w:rsidRPr="00A5506C">
        <w:rPr>
          <w:rFonts w:ascii="Times New Roman" w:eastAsia="Times New Roman" w:hAnsi="Times New Roman" w:cs="Times New Roman"/>
          <w:sz w:val="26"/>
          <w:szCs w:val="24"/>
        </w:rPr>
        <w:t>” là chúng ta làm tất cả những việc làm khác nhưng việc làm của chính mình không bị ảnh hưởng. Nếu hôm nay chúng ta cảm thấy mệt, chúng ta thường nghĩ rằng, chúng ta nên đi ngủ sớm, ngày mai chúng ta sẽ làm bù thì đó không phải là tinh tấn. Tôi thường phải di chuyển đến nhiều nơi do vậy nhiều hôm tôi bị mất ngủ vì thời tiết thay đổi hoặc do không quen chỗ ngủ nhưng tất cả chướng ngại không làm tôi thay đổi định khóa. Tôi đã dậy sớm học gần 2000 giờ mà không trễ một phút nào, đây chính là tinh tấn. Mọi người nghĩ rằng mọi người không làm được, tôi sẽ cố gắng để mọi người thấy, chúng ta làm được! Đêm hôm qua, khi tôi về đến nhà, xe ô tô của tôi phủ kín bởi bụi đất đỏ, tôi không rửa xe vì sợ sẽ làm phiền hàng xóm. Đời này chúng ta chăm chỉ nỗ lực phát triển Phật pháp, đời nào Phật pháp hưng vượng trở lại? Có thể là đời này hoặc đời sau, đời sau nữa. Phật Bồ Tát tùy duyên như vậy còn chúng sanh thì phan duyên.</w:t>
      </w:r>
    </w:p>
    <w:p w14:paraId="5F074582" w14:textId="77777777" w:rsidR="00160C04" w:rsidRPr="00A5506C" w:rsidRDefault="00B37214" w:rsidP="00B13806">
      <w:pPr>
        <w:spacing w:after="160"/>
        <w:ind w:firstLine="547"/>
        <w:jc w:val="both"/>
        <w:rPr>
          <w:rFonts w:ascii="Times New Roman" w:eastAsia="Times New Roman" w:hAnsi="Times New Roman" w:cs="Times New Roman"/>
          <w:sz w:val="26"/>
          <w:szCs w:val="24"/>
        </w:rPr>
      </w:pPr>
      <w:r w:rsidRPr="00A5506C">
        <w:rPr>
          <w:rFonts w:ascii="Times New Roman" w:eastAsia="Times New Roman" w:hAnsi="Times New Roman" w:cs="Times New Roman"/>
          <w:sz w:val="26"/>
          <w:szCs w:val="24"/>
        </w:rPr>
        <w:t>Hòa Thượng nói: “</w:t>
      </w:r>
      <w:r w:rsidRPr="00A5506C">
        <w:rPr>
          <w:rFonts w:ascii="Times New Roman" w:eastAsia="Times New Roman" w:hAnsi="Times New Roman" w:cs="Times New Roman"/>
          <w:b/>
          <w:i/>
          <w:sz w:val="26"/>
          <w:szCs w:val="24"/>
        </w:rPr>
        <w:t>Khi Tổ Sư Đạt Ma đến nước ta truyền bá Phật pháp, đến đời thứ 6 Phật pháp mới hưng vượng đến đời thứ 8 thì mới có kết quả. Chúng ta không thể không có lòng nhẫn nại</w:t>
      </w:r>
      <w:r w:rsidRPr="00A5506C">
        <w:rPr>
          <w:rFonts w:ascii="Times New Roman" w:eastAsia="Times New Roman" w:hAnsi="Times New Roman" w:cs="Times New Roman"/>
          <w:sz w:val="26"/>
          <w:szCs w:val="24"/>
        </w:rPr>
        <w:t>”. Tổ Sư Đạt Ma được truyền thừa Phật pháp từ Thích Ca Mâu Ni Phật, Ngài đến quốc gia khác để truyền Phật pháp cho các đệ tử nhưng đến đời thứ 6 thì Phật pháp mới hưng vượng.</w:t>
      </w:r>
    </w:p>
    <w:p w14:paraId="7BBC7FF0" w14:textId="77777777" w:rsidR="00FF7099" w:rsidRDefault="00B37214" w:rsidP="00B13806">
      <w:pPr>
        <w:spacing w:after="160"/>
        <w:ind w:firstLine="547"/>
        <w:jc w:val="both"/>
        <w:rPr>
          <w:rFonts w:ascii="Times New Roman" w:eastAsia="Times New Roman" w:hAnsi="Times New Roman" w:cs="Times New Roman"/>
          <w:sz w:val="26"/>
          <w:szCs w:val="24"/>
        </w:rPr>
      </w:pPr>
      <w:r w:rsidRPr="00A5506C">
        <w:rPr>
          <w:rFonts w:ascii="Times New Roman" w:eastAsia="Times New Roman" w:hAnsi="Times New Roman" w:cs="Times New Roman"/>
          <w:sz w:val="26"/>
          <w:szCs w:val="24"/>
        </w:rPr>
        <w:t>Hòa Thượng nói: “</w:t>
      </w:r>
      <w:r w:rsidRPr="00A5506C">
        <w:rPr>
          <w:rFonts w:ascii="Times New Roman" w:eastAsia="Times New Roman" w:hAnsi="Times New Roman" w:cs="Times New Roman"/>
          <w:b/>
          <w:i/>
          <w:sz w:val="26"/>
          <w:szCs w:val="24"/>
        </w:rPr>
        <w:t>Chúng ta đừng hy vọng ngay trong đời này chúng ta có kết quả. Nếu chúng ta mong muốn ngay đời này có kết quả thì tâm chúng ta đã quá vội vàng. Ngày nay, chúng ta làm là để xã hội đại chúng nhận biết được Phật pháp, hiệu đính, cải sửa nhận biết sai lầm của xã hội đối với Phật pháp. Đây là khóa trình đầu tiên của chúng ta</w:t>
      </w:r>
      <w:r w:rsidRPr="00A5506C">
        <w:rPr>
          <w:rFonts w:ascii="Times New Roman" w:eastAsia="Times New Roman" w:hAnsi="Times New Roman" w:cs="Times New Roman"/>
          <w:sz w:val="26"/>
          <w:szCs w:val="24"/>
        </w:rPr>
        <w:t>”. Khóa trình đầu tiên của chúng ta là chúng ta phải làm ra biểu pháp để cải sửa lại nhận thức sai lầm của mọi người đối với Phật pháp. Người ngày nay thường cho rằng Phật pháp là mê tín. Nhiều người tu học Phật pháp thường tự cắt tóc, mặc áo tràng xộc xệch, họ khiến người khác cảm thấy sợ. Chúng ta tu hành thì hành vi, lời nói của chúng ta nên nhẹ nhàng, khiến mọi người cảm thấy thân thiện, gần gũi.</w:t>
      </w:r>
    </w:p>
    <w:p w14:paraId="3A7C700B" w14:textId="7A9686C0" w:rsidR="00160C04" w:rsidRPr="00A5506C" w:rsidRDefault="00B37214" w:rsidP="00B13806">
      <w:pPr>
        <w:spacing w:after="160"/>
        <w:ind w:firstLine="547"/>
        <w:jc w:val="both"/>
        <w:rPr>
          <w:rFonts w:ascii="Times New Roman" w:eastAsia="Times New Roman" w:hAnsi="Times New Roman" w:cs="Times New Roman"/>
          <w:sz w:val="26"/>
          <w:szCs w:val="24"/>
        </w:rPr>
      </w:pPr>
      <w:r w:rsidRPr="00A5506C">
        <w:rPr>
          <w:rFonts w:ascii="Times New Roman" w:eastAsia="Times New Roman" w:hAnsi="Times New Roman" w:cs="Times New Roman"/>
          <w:sz w:val="26"/>
          <w:szCs w:val="24"/>
        </w:rPr>
        <w:t>Hôm qua, tôi cũng chỉ mặc bộ vest như bình thường về thành phố Hồ Chí Minh để dự lễ khai giảng, khi tôi gọi điện cho con rể, con rể hỏi vì sao hôm nay tôi ăn mặc đẹp, sang trọng vậy. Hôm qua, tôi nói chuyện với một số phụ huynh, tôi nghe được thông tin, có người thuê hàng ngàn m2 đất để xây dựng trung tâm kỹ năng sống, con của các đồng tu sẽ nghỉ học văn hóa để tập trung vào học kỹ năng ở đó nhưng hiện tại trung tâm đó đã tan rã. Những đứa trẻ con của các đồng tu đã nghỉ học văn hóa một thời gian, hiện giờ chúng không muốn đi học lại. Những người học chuẩn mực Thánh Hiền, học Phật pháp mà lại có thể làm ra việc như vậy!</w:t>
      </w:r>
    </w:p>
    <w:p w14:paraId="52E32BB7" w14:textId="77777777" w:rsidR="00160C04" w:rsidRPr="00A5506C" w:rsidRDefault="00B37214" w:rsidP="00B13806">
      <w:pPr>
        <w:spacing w:after="160"/>
        <w:ind w:firstLine="547"/>
        <w:jc w:val="both"/>
        <w:rPr>
          <w:rFonts w:ascii="Times New Roman" w:eastAsia="Times New Roman" w:hAnsi="Times New Roman" w:cs="Times New Roman"/>
          <w:sz w:val="26"/>
          <w:szCs w:val="24"/>
        </w:rPr>
      </w:pPr>
      <w:r w:rsidRPr="00A5506C">
        <w:rPr>
          <w:rFonts w:ascii="Times New Roman" w:eastAsia="Times New Roman" w:hAnsi="Times New Roman" w:cs="Times New Roman"/>
          <w:sz w:val="26"/>
          <w:szCs w:val="24"/>
        </w:rPr>
        <w:t>Trước đây, có người nói, năm 2000 có sự kiện Y2K, là ngày tận thế, rất nhiều người đã xin nghỉ việc để tập trung tu hành theo các nhóm. Khi năm 2000 trôi qua một cách bình yên những người đó không dám quay trở về nhà, lang thang khắp các nơi. Chúng ta là những người học Phật, chúng ta phải làm ra tấm gương chuẩn mực để dẫn dắt, cải sửa sự nhận biết sai lầm của mọi người đối với Phật pháp, đối với chuẩn mực Thánh Hiền.</w:t>
      </w:r>
    </w:p>
    <w:p w14:paraId="5177C9E7" w14:textId="77777777" w:rsidR="00FF7099" w:rsidRDefault="00B37214" w:rsidP="00B13806">
      <w:pPr>
        <w:spacing w:after="160"/>
        <w:ind w:firstLine="547"/>
        <w:jc w:val="both"/>
        <w:rPr>
          <w:rFonts w:ascii="Times New Roman" w:eastAsia="Times New Roman" w:hAnsi="Times New Roman" w:cs="Times New Roman"/>
          <w:sz w:val="26"/>
          <w:szCs w:val="24"/>
        </w:rPr>
      </w:pPr>
      <w:r w:rsidRPr="00A5506C">
        <w:rPr>
          <w:rFonts w:ascii="Times New Roman" w:eastAsia="Times New Roman" w:hAnsi="Times New Roman" w:cs="Times New Roman"/>
          <w:sz w:val="26"/>
          <w:szCs w:val="24"/>
        </w:rPr>
        <w:t>Hôm trước, có người nói, 10 năm qua họ hiểu lầm tôi, họ nghe người khác nói rằng, tôi mở trường, thu tiền học phí để làm kinh tế, làm giàu. Hiện tại, họ quay trở lại tìm tôi để nhờ tôi dịch đĩa, họ nói, họ bỏ ra rất nhiều tiền để nhờ người khác dịch nhưng không một đĩa nào có thể dùng được. Ngày trước, những người học trò thân thiết nhiều năm của tôi bỗng nhiên đối xử với tôi như những người không quen biết, rất nhiều người quay lưng với tôi, chướng ngại những việc làm của tôi mà tôi không hiểu lý do vì sao. Sau này, tôi mới biết lý do, đó là do có người nói, tôi dịch sai lời của Hòa Thượng, tôi đang làm những việc xen tạp. Tôi may mắn là không dùng Zalo, Facebook nên cuộc sống của tôi vẫn bình lặng.</w:t>
      </w:r>
    </w:p>
    <w:p w14:paraId="520F59E9" w14:textId="098514B3" w:rsidR="00160C04" w:rsidRPr="00A5506C" w:rsidRDefault="00B37214" w:rsidP="00B13806">
      <w:pPr>
        <w:spacing w:after="160"/>
        <w:ind w:firstLine="547"/>
        <w:jc w:val="both"/>
        <w:rPr>
          <w:rFonts w:ascii="Times New Roman" w:eastAsia="Times New Roman" w:hAnsi="Times New Roman" w:cs="Times New Roman"/>
          <w:sz w:val="26"/>
          <w:szCs w:val="24"/>
        </w:rPr>
      </w:pPr>
      <w:r w:rsidRPr="00A5506C">
        <w:rPr>
          <w:rFonts w:ascii="Times New Roman" w:eastAsia="Times New Roman" w:hAnsi="Times New Roman" w:cs="Times New Roman"/>
          <w:sz w:val="26"/>
          <w:szCs w:val="24"/>
        </w:rPr>
        <w:t>Hôm qua, tôi cảm ơn các phụ huynh, tôi mong họ dành ra thời gian tìm hiểu 10 năm qua hệ thống đã từng bước phát triển như thế nào, khi chúng ta hiểu nhau thì chúng ta có thể phối hợp để giáo dục các con tốt hơn. Khi mọi người thấy trường Khai Minh Trí rất sang trọng, các cô giáo luôn tràn đầy năng lượng, có người cho rằng trường có nguồn lực tài chính dư giả, các cô có thu nhập cao. Tôi ngồi ăn bánh, uống trà với các phụ huynh khá lâu,  có người nói, chị đã đưa con đến rất nhiều trường nổi tiếng nhưng sau đó chọn trường của chúng ta, trước đây chị tưởng rằng tôi ở một phương trời nào đó rất xa xôi.</w:t>
      </w:r>
    </w:p>
    <w:p w14:paraId="31F91FC7" w14:textId="77777777" w:rsidR="00160C04" w:rsidRPr="00A5506C" w:rsidRDefault="00B37214" w:rsidP="00B13806">
      <w:pPr>
        <w:spacing w:after="160"/>
        <w:ind w:firstLine="547"/>
        <w:jc w:val="both"/>
        <w:rPr>
          <w:rFonts w:ascii="Times New Roman" w:eastAsia="Times New Roman" w:hAnsi="Times New Roman" w:cs="Times New Roman"/>
          <w:sz w:val="26"/>
          <w:szCs w:val="24"/>
        </w:rPr>
      </w:pPr>
      <w:r w:rsidRPr="00A5506C">
        <w:rPr>
          <w:rFonts w:ascii="Times New Roman" w:eastAsia="Times New Roman" w:hAnsi="Times New Roman" w:cs="Times New Roman"/>
          <w:sz w:val="26"/>
          <w:szCs w:val="24"/>
        </w:rPr>
        <w:t>Hòa Thượng nói, khóa trình đầu tiên là chúng ta giúp đại chúng hiệu đính lại nhận biết sai lầm đối với Phật pháp. Trước đây, có người nói, hệ thống Khai Minh Đức mở rộng để làm kinh tế, hiện tại, khi họ hiểu ra sự thật, khi gặp chúng ta họ khóc, cúi đầu, tri ân. Những người đã cản trở các con được tiếp cận chuẩn mực Thánh Hiền khi các con đang ở trong độ tuổi vàng thì sẽ phải nhận trách nhiệm nhân quả không nhỏ.</w:t>
      </w:r>
    </w:p>
    <w:p w14:paraId="3D44F0DB" w14:textId="77777777" w:rsidR="00160C04" w:rsidRPr="00A5506C" w:rsidRDefault="00B37214" w:rsidP="00B13806">
      <w:pPr>
        <w:spacing w:after="160"/>
        <w:ind w:firstLine="547"/>
        <w:jc w:val="both"/>
        <w:rPr>
          <w:rFonts w:ascii="Times New Roman" w:eastAsia="Times New Roman" w:hAnsi="Times New Roman" w:cs="Times New Roman"/>
          <w:sz w:val="26"/>
          <w:szCs w:val="24"/>
        </w:rPr>
      </w:pPr>
      <w:r w:rsidRPr="00A5506C">
        <w:rPr>
          <w:rFonts w:ascii="Times New Roman" w:eastAsia="Times New Roman" w:hAnsi="Times New Roman" w:cs="Times New Roman"/>
          <w:sz w:val="26"/>
          <w:szCs w:val="24"/>
        </w:rPr>
        <w:t>Hòa Thượng nói: “</w:t>
      </w:r>
      <w:r w:rsidRPr="00A5506C">
        <w:rPr>
          <w:rFonts w:ascii="Times New Roman" w:eastAsia="Times New Roman" w:hAnsi="Times New Roman" w:cs="Times New Roman"/>
          <w:b/>
          <w:i/>
          <w:sz w:val="26"/>
          <w:szCs w:val="24"/>
        </w:rPr>
        <w:t>Chúng ta giúp mọi người sanh  tâm hoan hỷ tiếp nhận Phật pháp và tiến thêm bước nữa là chính họ giúp mọi người tiếp nhận Phật pháp</w:t>
      </w:r>
      <w:r w:rsidRPr="00A5506C">
        <w:rPr>
          <w:rFonts w:ascii="Times New Roman" w:eastAsia="Times New Roman" w:hAnsi="Times New Roman" w:cs="Times New Roman"/>
          <w:sz w:val="26"/>
          <w:szCs w:val="24"/>
        </w:rPr>
        <w:t>”. Hòa Thượng nói trình tự rất rõ ràng. Chúng ta muốn Phật pháp hưng vượng, chuẩn mực Thánh Hiền được lan rộng thì chúng ta phải làm ra được tấm gương thật tốt. Chúng ta đừng mong ngay đời mình nhìn ra được kết quả, chúng ta nóng vội thì tâm chúng ta sẽ bao chao, xao động. Hòa Thượng nói, Đạt Ma Tổ Sư đến đất nước của Ngài truyền đạo nhưng không được ai tiếp nhận, Đạt Ma Tổ Sư phải ngồi quay mặt vào vách đá, tọa thiền 9 năm để chờ nhân duyên chín muồi. Sau khi Đạt Ma Tổ Sư truyền đạo, đến đời  thứ 6 dòng đạo Ngài truyền mới hưng vượng, đến đời thứ 8 thì mới có kết quả. Ngài là một bậc đại hạnh mà còn như vậy, trong khi chúng ta chỉ là “</w:t>
      </w:r>
      <w:r w:rsidRPr="00A5506C">
        <w:rPr>
          <w:rFonts w:ascii="Times New Roman" w:eastAsia="Times New Roman" w:hAnsi="Times New Roman" w:cs="Times New Roman"/>
          <w:i/>
          <w:sz w:val="26"/>
          <w:szCs w:val="24"/>
        </w:rPr>
        <w:t>phó phàm phu</w:t>
      </w:r>
      <w:r w:rsidRPr="00A5506C">
        <w:rPr>
          <w:rFonts w:ascii="Times New Roman" w:eastAsia="Times New Roman" w:hAnsi="Times New Roman" w:cs="Times New Roman"/>
          <w:sz w:val="26"/>
          <w:szCs w:val="24"/>
        </w:rPr>
        <w:t>”.</w:t>
      </w:r>
    </w:p>
    <w:p w14:paraId="18D8DA0D" w14:textId="77777777" w:rsidR="00160C04" w:rsidRPr="00A5506C" w:rsidRDefault="00B37214" w:rsidP="00B13806">
      <w:pPr>
        <w:spacing w:after="160"/>
        <w:ind w:firstLine="547"/>
        <w:jc w:val="both"/>
        <w:rPr>
          <w:rFonts w:ascii="Times New Roman" w:eastAsia="Times New Roman" w:hAnsi="Times New Roman" w:cs="Times New Roman"/>
          <w:sz w:val="26"/>
          <w:szCs w:val="24"/>
        </w:rPr>
      </w:pPr>
      <w:r w:rsidRPr="00A5506C">
        <w:rPr>
          <w:rFonts w:ascii="Times New Roman" w:eastAsia="Times New Roman" w:hAnsi="Times New Roman" w:cs="Times New Roman"/>
          <w:sz w:val="26"/>
          <w:szCs w:val="24"/>
        </w:rPr>
        <w:t>Hòa Thượng nói: “</w:t>
      </w:r>
      <w:r w:rsidRPr="00A5506C">
        <w:rPr>
          <w:rFonts w:ascii="Times New Roman" w:eastAsia="Times New Roman" w:hAnsi="Times New Roman" w:cs="Times New Roman"/>
          <w:b/>
          <w:i/>
          <w:sz w:val="26"/>
          <w:szCs w:val="24"/>
        </w:rPr>
        <w:t>Ngày nay, ở thế gian, người có thể tin được pháp môn Tịnh Độ, phát nguyện cầu sanh Cực Lạc, chăm chỉ niệm Phật không ít, đây là thiện căn phước đức của đời quá khứ đã hiện tiền, vô cùng là đáng quý! Phật nói, hạng người này là chúng sanh căn tánh chín muồi, chúng ta giúp họ đoạn nghi sanh tín, giúp họ tăng thêm nguyện lực, tăng thêm tín tâm thì ngay trong đời này, họ nhất định có thành tựu. Đối với những người mà chưa có lòng tin thì chúng ta giúp họ xây dựng lòng tin. Đối với những người hủy báng Phật pháp thì chúng ta phải giúp họ nhận biết rõ ràng, giúp họ trừ bỏ những sự hiểu lầm</w:t>
      </w:r>
      <w:r w:rsidRPr="00A5506C">
        <w:rPr>
          <w:rFonts w:ascii="Times New Roman" w:eastAsia="Times New Roman" w:hAnsi="Times New Roman" w:cs="Times New Roman"/>
          <w:sz w:val="26"/>
          <w:szCs w:val="24"/>
        </w:rPr>
        <w:t>”.</w:t>
      </w:r>
    </w:p>
    <w:p w14:paraId="5231EC0E" w14:textId="77777777" w:rsidR="00160C04" w:rsidRPr="00A5506C" w:rsidRDefault="00B37214" w:rsidP="00B13806">
      <w:pPr>
        <w:spacing w:after="160"/>
        <w:ind w:firstLine="547"/>
        <w:jc w:val="both"/>
        <w:rPr>
          <w:rFonts w:ascii="Times New Roman" w:eastAsia="Times New Roman" w:hAnsi="Times New Roman" w:cs="Times New Roman"/>
          <w:sz w:val="26"/>
          <w:szCs w:val="24"/>
        </w:rPr>
      </w:pPr>
      <w:r w:rsidRPr="00A5506C">
        <w:rPr>
          <w:rFonts w:ascii="Times New Roman" w:eastAsia="Times New Roman" w:hAnsi="Times New Roman" w:cs="Times New Roman"/>
          <w:sz w:val="26"/>
          <w:szCs w:val="24"/>
        </w:rPr>
        <w:t>Hòa Thượng đã liệt kê ra những tập khí của chúng sanh thời hiện đại. Người học Phật cần phải nỗ lực làm khóa trình đầu tiên đó là giúp đại chúng xã hội có nhận thức đúng đắn về chuẩn mực Thánh Hiền, về Phật pháp. Hòa Thượng không nói những điều huyền bí thâm sâu, Ngài hết lòng hết dạ truyền đạt những điều thực tế để người đời sau biết những việc cần làm. Hòa Thượng đã nói lên tâm cảnh của người hiện đại, xã hội hiện đại, rất nhiều người bị gạt, nhiều người chỉ cần ngồi ở nhà cũng có thể lừa được tiền của người khác. Những người bị lừa thường là những người dùng điện thoại thông minh, người dùng điện thoại “</w:t>
      </w:r>
      <w:r w:rsidRPr="00A5506C">
        <w:rPr>
          <w:rFonts w:ascii="Times New Roman" w:eastAsia="Times New Roman" w:hAnsi="Times New Roman" w:cs="Times New Roman"/>
          <w:i/>
          <w:sz w:val="26"/>
          <w:szCs w:val="24"/>
        </w:rPr>
        <w:t>cục gạch</w:t>
      </w:r>
      <w:r w:rsidRPr="00A5506C">
        <w:rPr>
          <w:rFonts w:ascii="Times New Roman" w:eastAsia="Times New Roman" w:hAnsi="Times New Roman" w:cs="Times New Roman"/>
          <w:sz w:val="26"/>
          <w:szCs w:val="24"/>
        </w:rPr>
        <w:t>” thường không bị lừa. Có người bị gạt vài trăm nghìn, có người bị gạt vài triệu, vài tỷ thậm chí vài chục tỷ. Tôi may mắn dùng điện thoại “</w:t>
      </w:r>
      <w:r w:rsidRPr="00A5506C">
        <w:rPr>
          <w:rFonts w:ascii="Times New Roman" w:eastAsia="Times New Roman" w:hAnsi="Times New Roman" w:cs="Times New Roman"/>
          <w:i/>
          <w:sz w:val="26"/>
          <w:szCs w:val="24"/>
        </w:rPr>
        <w:t>cục gạch</w:t>
      </w:r>
      <w:r w:rsidRPr="00A5506C">
        <w:rPr>
          <w:rFonts w:ascii="Times New Roman" w:eastAsia="Times New Roman" w:hAnsi="Times New Roman" w:cs="Times New Roman"/>
          <w:sz w:val="26"/>
          <w:szCs w:val="24"/>
        </w:rPr>
        <w:t>” nên tôi không bị gạt. Những người lừa đảo cũng gọi điện cho tôi mấy lần, họ nói tôi sẽ được nhận phần thưởng nhưng tôi nói, tôi tặng cho họ luôn! Những kẻ lừa đảo đã đánh vào lòng tham của con người, nhiều người tự động chuyển tiền thậm chí vay tiền của những người xung quanh để chuyển cho kẻ lừa đảo. Tôi chỉ mới ra ngoài một thời gian ngắn, nhưng “</w:t>
      </w:r>
      <w:r w:rsidRPr="00A5506C">
        <w:rPr>
          <w:rFonts w:ascii="Times New Roman" w:eastAsia="Times New Roman" w:hAnsi="Times New Roman" w:cs="Times New Roman"/>
          <w:i/>
          <w:sz w:val="26"/>
          <w:szCs w:val="24"/>
        </w:rPr>
        <w:t>máy hút bụi</w:t>
      </w:r>
      <w:r w:rsidRPr="00A5506C">
        <w:rPr>
          <w:rFonts w:ascii="Times New Roman" w:eastAsia="Times New Roman" w:hAnsi="Times New Roman" w:cs="Times New Roman"/>
          <w:sz w:val="26"/>
          <w:szCs w:val="24"/>
        </w:rPr>
        <w:t>” của tôi đã hút về rất nhiều thông tin tiêu cực.</w:t>
      </w:r>
    </w:p>
    <w:p w14:paraId="666F7A08" w14:textId="77777777" w:rsidR="00FF7099" w:rsidRDefault="00B37214" w:rsidP="00B13806">
      <w:pPr>
        <w:spacing w:after="160"/>
        <w:ind w:firstLine="547"/>
        <w:jc w:val="both"/>
        <w:rPr>
          <w:rFonts w:ascii="Times New Roman" w:eastAsia="Times New Roman" w:hAnsi="Times New Roman" w:cs="Times New Roman"/>
          <w:sz w:val="26"/>
          <w:szCs w:val="24"/>
        </w:rPr>
      </w:pPr>
      <w:r w:rsidRPr="00A5506C">
        <w:rPr>
          <w:rFonts w:ascii="Times New Roman" w:eastAsia="Times New Roman" w:hAnsi="Times New Roman" w:cs="Times New Roman"/>
          <w:sz w:val="26"/>
          <w:szCs w:val="24"/>
        </w:rPr>
        <w:t>Những điều Phật dạy là căn bản của căn bản. Trước khi Thích Ca Mâu Ni Phật nhập Niết Bàn, Ngài A-nan hỏi Đức Phật: “</w:t>
      </w:r>
      <w:r w:rsidRPr="00A5506C">
        <w:rPr>
          <w:rFonts w:ascii="Times New Roman" w:eastAsia="Times New Roman" w:hAnsi="Times New Roman" w:cs="Times New Roman"/>
          <w:i/>
          <w:sz w:val="26"/>
          <w:szCs w:val="24"/>
        </w:rPr>
        <w:t>Khi Ngài còn tại thế chúng con nương vào Ngài, khi Ngài nhập Niết Bàn thì chúng con nương vào ai?</w:t>
      </w:r>
      <w:r w:rsidRPr="00A5506C">
        <w:rPr>
          <w:rFonts w:ascii="Times New Roman" w:eastAsia="Times New Roman" w:hAnsi="Times New Roman" w:cs="Times New Roman"/>
          <w:sz w:val="26"/>
          <w:szCs w:val="24"/>
        </w:rPr>
        <w:t>”. Đức Phật trả lời: “</w:t>
      </w:r>
      <w:r w:rsidRPr="00A5506C">
        <w:rPr>
          <w:rFonts w:ascii="Times New Roman" w:eastAsia="Times New Roman" w:hAnsi="Times New Roman" w:cs="Times New Roman"/>
          <w:b/>
          <w:i/>
          <w:sz w:val="26"/>
          <w:szCs w:val="24"/>
        </w:rPr>
        <w:t>Lấy giới làm Thầy, lấy khổ làm Thầy. Cần tu Giới – Định – Tuệ, diệt trừ Tham – Sân – Si</w:t>
      </w:r>
      <w:r w:rsidRPr="00A5506C">
        <w:rPr>
          <w:rFonts w:ascii="Times New Roman" w:eastAsia="Times New Roman" w:hAnsi="Times New Roman" w:cs="Times New Roman"/>
          <w:sz w:val="26"/>
          <w:szCs w:val="24"/>
        </w:rPr>
        <w:t>”. Phiền não ở thế gian đều bắt đầu từ chữ “</w:t>
      </w:r>
      <w:r w:rsidRPr="00A5506C">
        <w:rPr>
          <w:rFonts w:ascii="Times New Roman" w:eastAsia="Times New Roman" w:hAnsi="Times New Roman" w:cs="Times New Roman"/>
          <w:i/>
          <w:sz w:val="26"/>
          <w:szCs w:val="24"/>
        </w:rPr>
        <w:t>tham</w:t>
      </w:r>
      <w:r w:rsidRPr="00A5506C">
        <w:rPr>
          <w:rFonts w:ascii="Times New Roman" w:eastAsia="Times New Roman" w:hAnsi="Times New Roman" w:cs="Times New Roman"/>
          <w:sz w:val="26"/>
          <w:szCs w:val="24"/>
        </w:rPr>
        <w:t>”. Lời dạy sau cùng của Phật là tổng cương lĩnh, tổng nguyên tắc tu hành của người học Phật. Chúng ta không bắt đầu từ lời dạy này của Đức Phật thì chúng ta chưa phải là người chân thật học Phật.</w:t>
      </w:r>
    </w:p>
    <w:p w14:paraId="1F8590F2" w14:textId="7B898991" w:rsidR="00160C04" w:rsidRPr="00A5506C" w:rsidRDefault="00B37214" w:rsidP="00B13806">
      <w:pPr>
        <w:spacing w:after="160"/>
        <w:ind w:firstLine="547"/>
        <w:jc w:val="both"/>
        <w:rPr>
          <w:rFonts w:ascii="Times New Roman" w:eastAsia="Times New Roman" w:hAnsi="Times New Roman" w:cs="Times New Roman"/>
          <w:sz w:val="26"/>
          <w:szCs w:val="24"/>
        </w:rPr>
      </w:pPr>
      <w:r w:rsidRPr="00A5506C">
        <w:rPr>
          <w:rFonts w:ascii="Times New Roman" w:eastAsia="Times New Roman" w:hAnsi="Times New Roman" w:cs="Times New Roman"/>
          <w:sz w:val="26"/>
          <w:szCs w:val="24"/>
        </w:rPr>
        <w:t>Chúng ta tích cực làm việc lợi ích cho cộng đồng, cho xã hội nhưng chúng ta đừng mong đợi ngay trong đời chúng ta sẽ được đơm hoa kết trái. Nếu chúng ta muốn ngay đời chúng ta có kết quả thì đó là chúng ta đã có tâm nóng vội, tham cầu. Hòa Thượng từng dạy chúng ta: “</w:t>
      </w:r>
      <w:r w:rsidRPr="00A5506C">
        <w:rPr>
          <w:rFonts w:ascii="Times New Roman" w:eastAsia="Times New Roman" w:hAnsi="Times New Roman" w:cs="Times New Roman"/>
          <w:b/>
          <w:i/>
          <w:sz w:val="26"/>
          <w:szCs w:val="24"/>
        </w:rPr>
        <w:t>Việc tốt cần làm, nên làm, không công không đức</w:t>
      </w:r>
      <w:r w:rsidRPr="00A5506C">
        <w:rPr>
          <w:rFonts w:ascii="Times New Roman" w:eastAsia="Times New Roman" w:hAnsi="Times New Roman" w:cs="Times New Roman"/>
          <w:sz w:val="26"/>
          <w:szCs w:val="24"/>
        </w:rPr>
        <w:t>”. Chúng ta phải tích cực, nỗ lực, miệt mài làm những việc lợi ích cho xã hội. Nhiều người ngạc nhiên không hiểu vì sao các thầy cô của hệ thống Khai Minh Đức có năng lượng ngút trời như vậy. Tại các trại hè, dù dạy vài trăm con nhưng các Thầy Cô luôn tràn đầy năng lượng, kết thúc trại hè, mọi người vẫn vui vẻ.</w:t>
      </w:r>
    </w:p>
    <w:p w14:paraId="62165254" w14:textId="77777777" w:rsidR="00160C04" w:rsidRPr="00A5506C" w:rsidRDefault="00B37214" w:rsidP="00B13806">
      <w:pPr>
        <w:spacing w:after="160"/>
        <w:ind w:firstLine="720"/>
        <w:jc w:val="center"/>
        <w:rPr>
          <w:rFonts w:ascii="Times New Roman" w:eastAsia="Times New Roman" w:hAnsi="Times New Roman" w:cs="Times New Roman"/>
          <w:sz w:val="26"/>
          <w:szCs w:val="24"/>
        </w:rPr>
      </w:pPr>
      <w:r w:rsidRPr="00A5506C">
        <w:rPr>
          <w:rFonts w:ascii="Times New Roman" w:eastAsia="Times New Roman" w:hAnsi="Times New Roman" w:cs="Times New Roman"/>
          <w:b/>
          <w:i/>
          <w:sz w:val="26"/>
          <w:szCs w:val="24"/>
        </w:rPr>
        <w:t>****************************</w:t>
      </w:r>
    </w:p>
    <w:p w14:paraId="0D61461F" w14:textId="77777777" w:rsidR="00160C04" w:rsidRPr="00A5506C" w:rsidRDefault="00B37214" w:rsidP="00B13806">
      <w:pPr>
        <w:spacing w:after="160"/>
        <w:ind w:firstLine="720"/>
        <w:jc w:val="center"/>
        <w:rPr>
          <w:rFonts w:ascii="Times New Roman" w:eastAsia="Times New Roman" w:hAnsi="Times New Roman" w:cs="Times New Roman"/>
          <w:sz w:val="26"/>
          <w:szCs w:val="24"/>
        </w:rPr>
      </w:pPr>
      <w:r w:rsidRPr="00A5506C">
        <w:rPr>
          <w:rFonts w:ascii="Times New Roman" w:eastAsia="Times New Roman" w:hAnsi="Times New Roman" w:cs="Times New Roman"/>
          <w:b/>
          <w:i/>
          <w:sz w:val="26"/>
          <w:szCs w:val="24"/>
        </w:rPr>
        <w:t>Nam Mô A Di Đà Phật</w:t>
      </w:r>
    </w:p>
    <w:p w14:paraId="67CBD26D" w14:textId="77777777" w:rsidR="00160C04" w:rsidRPr="00A5506C" w:rsidRDefault="00B37214" w:rsidP="00B13806">
      <w:pPr>
        <w:spacing w:after="160"/>
        <w:ind w:firstLine="720"/>
        <w:jc w:val="center"/>
        <w:rPr>
          <w:rFonts w:ascii="Times New Roman" w:eastAsia="Times New Roman" w:hAnsi="Times New Roman" w:cs="Times New Roman"/>
          <w:sz w:val="26"/>
          <w:szCs w:val="24"/>
        </w:rPr>
      </w:pPr>
      <w:r w:rsidRPr="00A5506C">
        <w:rPr>
          <w:rFonts w:ascii="Times New Roman" w:eastAsia="Times New Roman" w:hAnsi="Times New Roman" w:cs="Times New Roman"/>
          <w:i/>
          <w:sz w:val="26"/>
          <w:szCs w:val="24"/>
        </w:rPr>
        <w:t>Chúng con xin tùy hỷ công đức của Thầy và tất cả các Thầy Cô!</w:t>
      </w:r>
    </w:p>
    <w:p w14:paraId="7178A736" w14:textId="5DA97692" w:rsidR="00160C04" w:rsidRPr="00A5506C" w:rsidRDefault="00B37214" w:rsidP="00FF7099">
      <w:pPr>
        <w:spacing w:after="160"/>
        <w:ind w:firstLine="720"/>
        <w:jc w:val="center"/>
        <w:rPr>
          <w:rFonts w:ascii="Times New Roman" w:eastAsia="Times New Roman" w:hAnsi="Times New Roman" w:cs="Times New Roman"/>
          <w:sz w:val="26"/>
          <w:szCs w:val="24"/>
        </w:rPr>
      </w:pPr>
      <w:r w:rsidRPr="00A5506C">
        <w:rPr>
          <w:rFonts w:ascii="Times New Roman" w:eastAsia="Times New Roman" w:hAnsi="Times New Roman" w:cs="Times New Roman"/>
          <w:i/>
          <w:sz w:val="26"/>
          <w:szCs w:val="24"/>
        </w:rPr>
        <w:t>Nội dung chúng con ghi chép lời giảng của Thầy có thể còn sai lầm và thiếu sót. Kính mong Thầy và các Thầy Cô lượng thứ, chỉ bảo và đóng góp ý kiến để tài liệu học tập mang lại lợi ích cho mọi người!</w:t>
      </w:r>
    </w:p>
    <w:sectPr w:rsidR="00160C04" w:rsidRPr="00A5506C" w:rsidSect="00A5506C">
      <w:headerReference w:type="even" r:id="rId7"/>
      <w:headerReference w:type="default" r:id="rId8"/>
      <w:footerReference w:type="even" r:id="rId9"/>
      <w:footerReference w:type="default" r:id="rId10"/>
      <w:headerReference w:type="first" r:id="rId11"/>
      <w:footerReference w:type="first" r:id="rId12"/>
      <w:pgSz w:w="11907" w:h="16839"/>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7A40354" w14:textId="77777777" w:rsidR="001558AF" w:rsidRDefault="001558AF" w:rsidP="001558AF">
      <w:pPr>
        <w:spacing w:line="240" w:lineRule="auto"/>
      </w:pPr>
      <w:r>
        <w:separator/>
      </w:r>
    </w:p>
  </w:endnote>
  <w:endnote w:type="continuationSeparator" w:id="0">
    <w:p w14:paraId="72924CCD" w14:textId="77777777" w:rsidR="001558AF" w:rsidRDefault="001558AF" w:rsidP="001558A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auto"/>
    <w:pitch w:val="default"/>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C14E13E" w14:textId="77777777" w:rsidR="001558AF" w:rsidRDefault="001558A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E4ABDA1" w14:textId="14FB19C3" w:rsidR="001558AF" w:rsidRPr="001558AF" w:rsidRDefault="001558AF" w:rsidP="001558AF">
    <w:pPr>
      <w:pStyle w:val="Footer"/>
      <w:jc w:val="center"/>
    </w:pPr>
    <w:r>
      <w:fldChar w:fldCharType="begin"/>
    </w:r>
    <w:r>
      <w:instrText xml:space="preserve"> PAGE  \* MERGEFORMAT </w:instrText>
    </w:r>
    <w:r>
      <w:fldChar w:fldCharType="separate"/>
    </w:r>
    <w:r>
      <w:rPr>
        <w:noProof/>
      </w:rPr>
      <w:t>1</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95AE7A6" w14:textId="4CA085C8" w:rsidR="001558AF" w:rsidRPr="001558AF" w:rsidRDefault="001558AF" w:rsidP="001558AF">
    <w:pPr>
      <w:pStyle w:val="Footer"/>
      <w:jc w:val="center"/>
    </w:pPr>
    <w:r>
      <w:fldChar w:fldCharType="begin"/>
    </w:r>
    <w:r>
      <w:instrText xml:space="preserve"> PAGE  \* MERGEFORMAT </w:instrText>
    </w:r>
    <w:r>
      <w:fldChar w:fldCharType="separate"/>
    </w:r>
    <w:r>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C477CE1" w14:textId="77777777" w:rsidR="001558AF" w:rsidRDefault="001558AF" w:rsidP="001558AF">
      <w:pPr>
        <w:spacing w:line="240" w:lineRule="auto"/>
      </w:pPr>
      <w:r>
        <w:separator/>
      </w:r>
    </w:p>
  </w:footnote>
  <w:footnote w:type="continuationSeparator" w:id="0">
    <w:p w14:paraId="3E985B29" w14:textId="77777777" w:rsidR="001558AF" w:rsidRDefault="001558AF" w:rsidP="001558AF">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02D3B39" w14:textId="77777777" w:rsidR="001558AF" w:rsidRDefault="001558A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8FD141F" w14:textId="77777777" w:rsidR="001558AF" w:rsidRDefault="001558A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766C98C" w14:textId="77777777" w:rsidR="001558AF" w:rsidRDefault="001558AF">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110"/>
  <w:hideSpellingErrors/>
  <w:defaultTabStop w:val="72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160C04"/>
    <w:rsid w:val="000F1C8C"/>
    <w:rsid w:val="001558AF"/>
    <w:rsid w:val="00160C04"/>
    <w:rsid w:val="00506F08"/>
    <w:rsid w:val="00A5506C"/>
    <w:rsid w:val="00B13806"/>
    <w:rsid w:val="00B37214"/>
    <w:rsid w:val="00E2042F"/>
    <w:rsid w:val="00FF709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BC8362"/>
  <w15:docId w15:val="{04BB8C03-FE70-48E9-B233-EC295684EA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Arial" w:hAnsi="Arial" w:cs="Arial"/>
        <w:sz w:val="22"/>
        <w:szCs w:val="22"/>
        <w:lang w:val="en-US"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4319A"/>
  </w:style>
  <w:style w:type="paragraph" w:styleId="Heading1">
    <w:name w:val="heading 1"/>
    <w:basedOn w:val="Normal1"/>
    <w:next w:val="Normal1"/>
    <w:rsid w:val="00160C04"/>
    <w:pPr>
      <w:keepNext/>
      <w:keepLines/>
      <w:spacing w:before="480" w:after="120"/>
      <w:outlineLvl w:val="0"/>
    </w:pPr>
    <w:rPr>
      <w:b/>
      <w:sz w:val="48"/>
      <w:szCs w:val="48"/>
    </w:rPr>
  </w:style>
  <w:style w:type="paragraph" w:styleId="Heading2">
    <w:name w:val="heading 2"/>
    <w:basedOn w:val="Normal1"/>
    <w:next w:val="Normal1"/>
    <w:rsid w:val="00160C04"/>
    <w:pPr>
      <w:keepNext/>
      <w:keepLines/>
      <w:spacing w:before="360" w:after="80"/>
      <w:outlineLvl w:val="1"/>
    </w:pPr>
    <w:rPr>
      <w:b/>
      <w:sz w:val="36"/>
      <w:szCs w:val="36"/>
    </w:rPr>
  </w:style>
  <w:style w:type="paragraph" w:styleId="Heading3">
    <w:name w:val="heading 3"/>
    <w:basedOn w:val="Normal1"/>
    <w:next w:val="Normal1"/>
    <w:rsid w:val="00160C04"/>
    <w:pPr>
      <w:keepNext/>
      <w:keepLines/>
      <w:spacing w:before="280" w:after="80"/>
      <w:outlineLvl w:val="2"/>
    </w:pPr>
    <w:rPr>
      <w:b/>
      <w:sz w:val="28"/>
      <w:szCs w:val="28"/>
    </w:rPr>
  </w:style>
  <w:style w:type="paragraph" w:styleId="Heading4">
    <w:name w:val="heading 4"/>
    <w:basedOn w:val="Normal1"/>
    <w:next w:val="Normal1"/>
    <w:rsid w:val="00160C04"/>
    <w:pPr>
      <w:keepNext/>
      <w:keepLines/>
      <w:spacing w:before="240" w:after="40"/>
      <w:outlineLvl w:val="3"/>
    </w:pPr>
    <w:rPr>
      <w:b/>
      <w:sz w:val="24"/>
      <w:szCs w:val="24"/>
    </w:rPr>
  </w:style>
  <w:style w:type="paragraph" w:styleId="Heading5">
    <w:name w:val="heading 5"/>
    <w:basedOn w:val="Normal1"/>
    <w:next w:val="Normal1"/>
    <w:rsid w:val="00160C04"/>
    <w:pPr>
      <w:keepNext/>
      <w:keepLines/>
      <w:spacing w:before="220" w:after="40"/>
      <w:outlineLvl w:val="4"/>
    </w:pPr>
    <w:rPr>
      <w:b/>
    </w:rPr>
  </w:style>
  <w:style w:type="paragraph" w:styleId="Heading6">
    <w:name w:val="heading 6"/>
    <w:basedOn w:val="Normal1"/>
    <w:next w:val="Normal1"/>
    <w:rsid w:val="00160C04"/>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1">
    <w:name w:val="Normal1"/>
    <w:rsid w:val="00160C04"/>
  </w:style>
  <w:style w:type="paragraph" w:styleId="Title">
    <w:name w:val="Title"/>
    <w:basedOn w:val="Normal1"/>
    <w:next w:val="Normal1"/>
    <w:rsid w:val="00160C04"/>
    <w:pPr>
      <w:keepNext/>
      <w:keepLines/>
      <w:spacing w:before="480" w:after="120"/>
    </w:pPr>
    <w:rPr>
      <w:b/>
      <w:sz w:val="72"/>
      <w:szCs w:val="72"/>
    </w:rPr>
  </w:style>
  <w:style w:type="paragraph" w:styleId="Subtitle">
    <w:name w:val="Subtitle"/>
    <w:basedOn w:val="Normal"/>
    <w:next w:val="Normal"/>
    <w:rsid w:val="00160C04"/>
    <w:pPr>
      <w:keepNext/>
      <w:keepLines/>
      <w:spacing w:before="360" w:after="80"/>
    </w:pPr>
    <w:rPr>
      <w:rFonts w:ascii="Georgia" w:eastAsia="Georgia" w:hAnsi="Georgia" w:cs="Georgia"/>
      <w:i/>
      <w:color w:val="666666"/>
      <w:sz w:val="48"/>
      <w:szCs w:val="48"/>
    </w:rPr>
  </w:style>
  <w:style w:type="paragraph" w:styleId="Header">
    <w:name w:val="header"/>
    <w:basedOn w:val="Normal"/>
    <w:link w:val="HeaderChar"/>
    <w:uiPriority w:val="99"/>
    <w:unhideWhenUsed/>
    <w:rsid w:val="001558AF"/>
    <w:pPr>
      <w:tabs>
        <w:tab w:val="center" w:pos="4680"/>
        <w:tab w:val="right" w:pos="9360"/>
      </w:tabs>
      <w:spacing w:line="240" w:lineRule="auto"/>
    </w:pPr>
  </w:style>
  <w:style w:type="character" w:customStyle="1" w:styleId="HeaderChar">
    <w:name w:val="Header Char"/>
    <w:basedOn w:val="DefaultParagraphFont"/>
    <w:link w:val="Header"/>
    <w:uiPriority w:val="99"/>
    <w:rsid w:val="001558AF"/>
  </w:style>
  <w:style w:type="paragraph" w:styleId="Footer">
    <w:name w:val="footer"/>
    <w:basedOn w:val="Normal"/>
    <w:link w:val="FooterChar"/>
    <w:uiPriority w:val="99"/>
    <w:unhideWhenUsed/>
    <w:rsid w:val="001558AF"/>
    <w:pPr>
      <w:tabs>
        <w:tab w:val="center" w:pos="4680"/>
        <w:tab w:val="right" w:pos="9360"/>
      </w:tabs>
      <w:spacing w:line="240" w:lineRule="auto"/>
    </w:pPr>
  </w:style>
  <w:style w:type="character" w:customStyle="1" w:styleId="FooterChar">
    <w:name w:val="Footer Char"/>
    <w:basedOn w:val="DefaultParagraphFont"/>
    <w:link w:val="Footer"/>
    <w:uiPriority w:val="99"/>
    <w:rsid w:val="001558A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V/hp3YjI6U4K2ykN45DIRdbH84w==">CgMxLjA4AHIhMUp6ZENjeHhSM0NYVHVoa0F4dmkxdEtRLU9WQUhrQkUz</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Pages>
  <Words>2363</Words>
  <Characters>13473</Characters>
  <Application>Microsoft Office Word</Application>
  <DocSecurity>0</DocSecurity>
  <Lines>112</Lines>
  <Paragraphs>31</Paragraphs>
  <ScaleCrop>false</ScaleCrop>
  <Company>Microsoft</Company>
  <LinksUpToDate>false</LinksUpToDate>
  <CharactersWithSpaces>15805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dc:creator>
  <cp:lastModifiedBy>Hanh Phap</cp:lastModifiedBy>
  <cp:revision>8</cp:revision>
  <dcterms:created xsi:type="dcterms:W3CDTF">2024-09-05T22:16:00Z</dcterms:created>
  <dcterms:modified xsi:type="dcterms:W3CDTF">2024-09-19T12:43:00Z</dcterms:modified>
</cp:coreProperties>
</file>